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E0" w:rsidRDefault="00B25AE0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POZNAŃ 11-12 CZERWCA 2014 R.</w:t>
      </w:r>
    </w:p>
    <w:p w:rsidR="00B25AE0" w:rsidRDefault="00A01F28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Marzena Kowalczuk</w:t>
      </w:r>
    </w:p>
    <w:p w:rsidR="00204070" w:rsidRDefault="006F5A35">
      <w:pPr>
        <w:rPr>
          <w:color w:val="1F497D"/>
          <w:sz w:val="28"/>
          <w:szCs w:val="28"/>
        </w:rPr>
      </w:pPr>
      <w:r w:rsidRPr="006F5A35">
        <w:rPr>
          <w:color w:val="1F497D"/>
          <w:sz w:val="28"/>
          <w:szCs w:val="28"/>
        </w:rPr>
        <w:t>Nowe aranżacje przestrzenne czyli co nowego w bibliotekach pedagogicznych</w:t>
      </w:r>
      <w:r>
        <w:rPr>
          <w:color w:val="1F497D"/>
          <w:sz w:val="28"/>
          <w:szCs w:val="28"/>
        </w:rPr>
        <w:t>?</w:t>
      </w:r>
    </w:p>
    <w:p w:rsidR="006F5A35" w:rsidRDefault="006F5A35">
      <w:pPr>
        <w:rPr>
          <w:color w:val="1F497D"/>
          <w:sz w:val="28"/>
          <w:szCs w:val="28"/>
        </w:rPr>
      </w:pPr>
    </w:p>
    <w:p w:rsidR="00197738" w:rsidRDefault="00B25AE0" w:rsidP="00D30B2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Biblioteki pedagogiczne stanowią zaplecze naukowe </w:t>
      </w:r>
      <w:r w:rsidR="002755FB">
        <w:rPr>
          <w:sz w:val="28"/>
          <w:szCs w:val="28"/>
        </w:rPr>
        <w:t xml:space="preserve">wszystkich </w:t>
      </w:r>
      <w:r>
        <w:rPr>
          <w:sz w:val="28"/>
          <w:szCs w:val="28"/>
        </w:rPr>
        <w:t>plac</w:t>
      </w:r>
      <w:r w:rsidR="002755FB">
        <w:rPr>
          <w:sz w:val="28"/>
          <w:szCs w:val="28"/>
        </w:rPr>
        <w:t xml:space="preserve">ówek oświatowych w Polsce. Organami prowadzącymi są samorządy </w:t>
      </w:r>
      <w:r w:rsidR="00197738">
        <w:rPr>
          <w:sz w:val="28"/>
          <w:szCs w:val="28"/>
        </w:rPr>
        <w:t>poszczególnych województw, a organami sprawującymi nadzór pedagogiczny poszczególne Kuratoria Oświaty.</w:t>
      </w:r>
    </w:p>
    <w:p w:rsidR="00B020BC" w:rsidRDefault="002755FB" w:rsidP="00D30B2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Struktura organizacyjna</w:t>
      </w:r>
      <w:r w:rsidR="00197738">
        <w:rPr>
          <w:sz w:val="28"/>
          <w:szCs w:val="28"/>
        </w:rPr>
        <w:t xml:space="preserve"> naszych </w:t>
      </w:r>
      <w:r w:rsidR="00A01F28">
        <w:rPr>
          <w:sz w:val="28"/>
          <w:szCs w:val="28"/>
        </w:rPr>
        <w:t xml:space="preserve">placówek </w:t>
      </w:r>
      <w:r w:rsidR="00197738">
        <w:rPr>
          <w:sz w:val="28"/>
          <w:szCs w:val="28"/>
        </w:rPr>
        <w:t xml:space="preserve">jest zróżnicowana, ale na podstawie naszych własnych badań ankietowych </w:t>
      </w:r>
      <w:r w:rsidR="00A01F28">
        <w:rPr>
          <w:sz w:val="28"/>
          <w:szCs w:val="28"/>
        </w:rPr>
        <w:t xml:space="preserve">przeprowadzonych </w:t>
      </w:r>
      <w:r w:rsidR="00B020BC">
        <w:rPr>
          <w:sz w:val="28"/>
          <w:szCs w:val="28"/>
        </w:rPr>
        <w:t>na dzień 31 grudnia 2013 r.</w:t>
      </w:r>
      <w:r w:rsidR="003E3F9E" w:rsidRPr="003E3F9E">
        <w:rPr>
          <w:sz w:val="28"/>
          <w:szCs w:val="28"/>
        </w:rPr>
        <w:t xml:space="preserve"> </w:t>
      </w:r>
      <w:r w:rsidR="003E3F9E">
        <w:rPr>
          <w:sz w:val="28"/>
          <w:szCs w:val="28"/>
        </w:rPr>
        <w:t>było w Polsce 43</w:t>
      </w:r>
      <w:r w:rsidR="00B020BC">
        <w:rPr>
          <w:sz w:val="28"/>
          <w:szCs w:val="28"/>
        </w:rPr>
        <w:t xml:space="preserve"> </w:t>
      </w:r>
      <w:r w:rsidR="003E3F9E">
        <w:rPr>
          <w:sz w:val="28"/>
          <w:szCs w:val="28"/>
        </w:rPr>
        <w:t xml:space="preserve">główne </w:t>
      </w:r>
      <w:r w:rsidR="00A01F28">
        <w:rPr>
          <w:sz w:val="28"/>
          <w:szCs w:val="28"/>
        </w:rPr>
        <w:t>bibliotek</w:t>
      </w:r>
      <w:r w:rsidR="003E3F9E">
        <w:rPr>
          <w:sz w:val="28"/>
          <w:szCs w:val="28"/>
        </w:rPr>
        <w:t>i pedagogiczne, z 218</w:t>
      </w:r>
      <w:r w:rsidR="00B52C15">
        <w:rPr>
          <w:sz w:val="28"/>
          <w:szCs w:val="28"/>
        </w:rPr>
        <w:t xml:space="preserve"> filiami.</w:t>
      </w:r>
    </w:p>
    <w:p w:rsidR="002755FB" w:rsidRDefault="00761521" w:rsidP="00D30B20">
      <w:pPr>
        <w:jc w:val="both"/>
        <w:rPr>
          <w:sz w:val="28"/>
          <w:szCs w:val="28"/>
        </w:rPr>
      </w:pPr>
      <w:r>
        <w:rPr>
          <w:sz w:val="28"/>
          <w:szCs w:val="28"/>
        </w:rPr>
        <w:t>W latach 2007-2011 b</w:t>
      </w:r>
      <w:r w:rsidR="00B52C15">
        <w:rPr>
          <w:sz w:val="28"/>
          <w:szCs w:val="28"/>
        </w:rPr>
        <w:t xml:space="preserve">iblioteki pedagogiczne włączyły się w proces </w:t>
      </w:r>
      <w:r>
        <w:rPr>
          <w:sz w:val="28"/>
          <w:szCs w:val="28"/>
        </w:rPr>
        <w:t>rozbudowy, modernizacji, czy też aranżacji</w:t>
      </w:r>
      <w:r w:rsidR="00B52C15">
        <w:rPr>
          <w:sz w:val="28"/>
          <w:szCs w:val="28"/>
        </w:rPr>
        <w:t xml:space="preserve"> swoich budynków</w:t>
      </w:r>
      <w:r w:rsidR="003802D6">
        <w:rPr>
          <w:sz w:val="28"/>
          <w:szCs w:val="28"/>
        </w:rPr>
        <w:t xml:space="preserve">. Największe </w:t>
      </w:r>
      <w:r w:rsidR="00ED59DB">
        <w:rPr>
          <w:sz w:val="28"/>
          <w:szCs w:val="28"/>
        </w:rPr>
        <w:t xml:space="preserve">i najciekawsze architektonicznie </w:t>
      </w:r>
      <w:r w:rsidR="003802D6">
        <w:rPr>
          <w:sz w:val="28"/>
          <w:szCs w:val="28"/>
        </w:rPr>
        <w:t xml:space="preserve">transformacje </w:t>
      </w:r>
      <w:r w:rsidR="00ED59DB">
        <w:rPr>
          <w:sz w:val="28"/>
          <w:szCs w:val="28"/>
        </w:rPr>
        <w:t>przeszły Biblioteki Pedagogiczne</w:t>
      </w:r>
      <w:r w:rsidR="003802D6">
        <w:rPr>
          <w:sz w:val="28"/>
          <w:szCs w:val="28"/>
        </w:rPr>
        <w:t xml:space="preserve"> we Wrocławiu, Toruniu, Warszawie. </w:t>
      </w:r>
      <w:r w:rsidR="00ED59DB">
        <w:rPr>
          <w:sz w:val="28"/>
          <w:szCs w:val="28"/>
        </w:rPr>
        <w:t xml:space="preserve">Kolejne lata </w:t>
      </w:r>
      <w:r w:rsidR="000E7DC8">
        <w:rPr>
          <w:sz w:val="28"/>
          <w:szCs w:val="28"/>
        </w:rPr>
        <w:t xml:space="preserve">2011-2014 zaowocowały </w:t>
      </w:r>
      <w:r w:rsidR="00D30B20">
        <w:rPr>
          <w:sz w:val="28"/>
          <w:szCs w:val="28"/>
        </w:rPr>
        <w:t xml:space="preserve">rozbudową i </w:t>
      </w:r>
      <w:r w:rsidR="000E7DC8">
        <w:rPr>
          <w:sz w:val="28"/>
          <w:szCs w:val="28"/>
        </w:rPr>
        <w:t xml:space="preserve">modernizacją </w:t>
      </w:r>
      <w:r w:rsidR="00D30B20">
        <w:rPr>
          <w:sz w:val="28"/>
          <w:szCs w:val="28"/>
        </w:rPr>
        <w:t xml:space="preserve">kolejnych </w:t>
      </w:r>
      <w:r w:rsidR="000E7DC8">
        <w:rPr>
          <w:sz w:val="28"/>
          <w:szCs w:val="28"/>
        </w:rPr>
        <w:t xml:space="preserve">obiektów w </w:t>
      </w:r>
      <w:r w:rsidR="00D30B20">
        <w:rPr>
          <w:sz w:val="28"/>
          <w:szCs w:val="28"/>
        </w:rPr>
        <w:t xml:space="preserve">Tarnobrzegu, Ostrołęce, </w:t>
      </w:r>
      <w:r w:rsidR="000E7DC8">
        <w:rPr>
          <w:sz w:val="28"/>
          <w:szCs w:val="28"/>
        </w:rPr>
        <w:t>Radomiu, dwóch filii Biblioteki Pedagogicznej w Kielcach</w:t>
      </w:r>
      <w:r w:rsidR="008C1EE4">
        <w:rPr>
          <w:sz w:val="28"/>
          <w:szCs w:val="28"/>
        </w:rPr>
        <w:t>. W wakacje 2</w:t>
      </w:r>
      <w:r w:rsidR="00713285">
        <w:rPr>
          <w:sz w:val="28"/>
          <w:szCs w:val="28"/>
        </w:rPr>
        <w:t>014 roku Bibliotekę Pedagogiczną w Siedlcach czeka przeprowadzka do nowego lokalu</w:t>
      </w:r>
      <w:r w:rsidR="008C1EE4">
        <w:rPr>
          <w:sz w:val="28"/>
          <w:szCs w:val="28"/>
        </w:rPr>
        <w:t xml:space="preserve"> zaadaptowanego do swoich potrzeb po Nauczycielskim Kolegium Języków Obcych.</w:t>
      </w:r>
    </w:p>
    <w:p w:rsidR="008C1EE4" w:rsidRDefault="008C1EE4" w:rsidP="008C1EE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Coraz trudniejsza sytuacja finansowa bibliotek pedagogicznych w Polsce </w:t>
      </w:r>
      <w:r w:rsidR="00F1551E">
        <w:rPr>
          <w:sz w:val="28"/>
          <w:szCs w:val="28"/>
        </w:rPr>
        <w:t>utrudnia lub wręcz uniemożliwia budowę nowych obiektów, ograniczając się do koniecznych remontów i usprawnień.</w:t>
      </w:r>
      <w:bookmarkStart w:id="0" w:name="_GoBack"/>
      <w:bookmarkEnd w:id="0"/>
    </w:p>
    <w:p w:rsidR="002755FB" w:rsidRPr="006F5A35" w:rsidRDefault="002755FB">
      <w:pPr>
        <w:rPr>
          <w:sz w:val="28"/>
          <w:szCs w:val="28"/>
        </w:rPr>
      </w:pPr>
    </w:p>
    <w:sectPr w:rsidR="002755FB" w:rsidRPr="006F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91"/>
    <w:rsid w:val="000E7DC8"/>
    <w:rsid w:val="00197738"/>
    <w:rsid w:val="00204070"/>
    <w:rsid w:val="002755FB"/>
    <w:rsid w:val="00334876"/>
    <w:rsid w:val="003802D6"/>
    <w:rsid w:val="003E3F9E"/>
    <w:rsid w:val="00517108"/>
    <w:rsid w:val="006F5A35"/>
    <w:rsid w:val="007029EE"/>
    <w:rsid w:val="00713285"/>
    <w:rsid w:val="00761521"/>
    <w:rsid w:val="008C1EE4"/>
    <w:rsid w:val="00A01F28"/>
    <w:rsid w:val="00B020BC"/>
    <w:rsid w:val="00B25AE0"/>
    <w:rsid w:val="00B52C15"/>
    <w:rsid w:val="00D30B20"/>
    <w:rsid w:val="00DF2B7A"/>
    <w:rsid w:val="00ED59DB"/>
    <w:rsid w:val="00F1551E"/>
    <w:rsid w:val="00F35DB9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2DC5-9904-4B01-950D-3AF07E10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Kowalczuk</dc:creator>
  <cp:keywords/>
  <dc:description/>
  <cp:lastModifiedBy>Marzena Kowalczuk</cp:lastModifiedBy>
  <cp:revision>3</cp:revision>
  <dcterms:created xsi:type="dcterms:W3CDTF">2014-04-15T11:16:00Z</dcterms:created>
  <dcterms:modified xsi:type="dcterms:W3CDTF">2014-04-25T10:48:00Z</dcterms:modified>
</cp:coreProperties>
</file>